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76" w:before="120" w:after="0"/>
        <w:rPr/>
      </w:pPr>
      <w:r>
        <w:rPr/>
        <w:t>OBWIESZCZENIE</w:t>
        <w:br/>
        <w:t>KOMISARZA WYBORCZEGO</w:t>
        <w:br/>
        <w:t>W OPOLU I</w:t>
        <w:br/>
        <w:t>z dnia 23</w:t>
      </w:r>
      <w:bookmarkStart w:id="0" w:name="_GoBack"/>
      <w:bookmarkEnd w:id="0"/>
      <w:r>
        <w:rPr/>
        <w:t xml:space="preserve"> października 2018 r.</w:t>
        <w:br/>
        <w:t>o wynikach wyborów wójtów, burmistrzów i prezydentów miast</w:t>
        <w:br/>
        <w:t>na obszarze województwa opolskiego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Opolu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opolskiego, przeprowadzonych w dniu 21 października 2018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6"/>
        </w:rPr>
        <w:t xml:space="preserve">Wybierano łącznie </w:t>
      </w:r>
      <w:r>
        <w:rPr>
          <w:bCs/>
          <w:sz w:val="26"/>
        </w:rPr>
        <w:t>71</w:t>
      </w:r>
      <w:r>
        <w:rPr>
          <w:sz w:val="26"/>
        </w:rPr>
        <w:t xml:space="preserve"> wójtów, burmistrzów i prezydentów miast spośród 178 kandydatów zgłoszonych przez 108 komitetów wyborczych, w tym w </w:t>
      </w:r>
      <w:r>
        <w:rPr>
          <w:bCs/>
          <w:sz w:val="26"/>
        </w:rPr>
        <w:t>15</w:t>
      </w:r>
      <w:r>
        <w:rPr>
          <w:sz w:val="26"/>
        </w:rPr>
        <w:t xml:space="preserve"> gminach, w których zarejestrowano tylko jednego kandydata.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6"/>
        </w:rPr>
        <w:t>Uprawnionych do głosowania było 791381 osób, w tym 26 obywateli Unii Europejskiej niebędących obywatelami polskimi.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6"/>
        </w:rPr>
        <w:t>Karty do głosowania wydano 385555 osobom, w tym 17 obywatelom Unii Europejskiej niebędącym obywatelami polskimi.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6"/>
        </w:rPr>
        <w:t xml:space="preserve">W wyborach wzięło udział (oddało ważne karty do głosowania) 385091 wyborców, to jest </w:t>
      </w:r>
      <w:r>
        <w:rPr>
          <w:b/>
          <w:bCs/>
          <w:sz w:val="26"/>
        </w:rPr>
        <w:t>48,66%</w:t>
      </w:r>
      <w:r>
        <w:rPr>
          <w:sz w:val="26"/>
        </w:rPr>
        <w:t xml:space="preserve">  uprawnionych do głosowania.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6"/>
        </w:rPr>
        <w:t xml:space="preserve">Głosów ważnych oddano 379859, to jest </w:t>
      </w:r>
      <w:r>
        <w:rPr>
          <w:b/>
          <w:bCs/>
          <w:sz w:val="26"/>
        </w:rPr>
        <w:t>98,64%</w:t>
      </w:r>
      <w:r>
        <w:rPr>
          <w:sz w:val="26"/>
        </w:rPr>
        <w:t xml:space="preserve"> ogólnej liczby głosów oddanych.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6"/>
        </w:rPr>
        <w:t xml:space="preserve">Głosów nieważnych oddano 5232, to jest </w:t>
      </w:r>
      <w:r>
        <w:rPr>
          <w:b/>
          <w:bCs/>
          <w:sz w:val="26"/>
        </w:rPr>
        <w:t>1,36%</w:t>
      </w:r>
      <w:r>
        <w:rPr>
          <w:sz w:val="26"/>
        </w:rPr>
        <w:t xml:space="preserve"> 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1463, to jest </w:t>
      </w:r>
      <w:r>
        <w:rPr>
          <w:b/>
          <w:bCs/>
          <w:color w:val="000000"/>
          <w:sz w:val="26"/>
          <w:szCs w:val="26"/>
        </w:rPr>
        <w:t>27,96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3769, to jest </w:t>
      </w:r>
      <w:r>
        <w:rPr>
          <w:b/>
          <w:bCs/>
          <w:color w:val="000000"/>
          <w:sz w:val="26"/>
          <w:szCs w:val="26"/>
        </w:rPr>
        <w:t>72,04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71 wójtów, burmistrzów i prezydentów miast, z czego: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60 wójtów, burmistrzów i prezydentów miast w gminach do 20 tys. mieszkańców;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11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53 wójtów, burmistrzów i prezydentów miast, z czego: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46 wójtów i burmistrzów w gminach do 20 tys. mieszkańców;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7 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18 wójtów i burmistrzów z następujących powodów:</w:t>
      </w:r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2)</w:t>
        <w:tab/>
        <w:t>w 18 gminach i miastach żaden z kandydatów na wójta lub burmistrza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14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4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Gmina Baborów – powiat głubczycki;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Miasto Brzeg – powiat brzeski;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Byczyna – powiat kluczborski;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Dobrzeń Wielki – powiat opolski;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Głogówek – powiat prudnicki;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Głuchołazy – powiat nyski;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Gorzów Śląski – powiat oleski;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Gmina Kolonowskie – powiat strzelecki;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Gmina Lubrza – powiat prudnicki;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Lubsza – powiat brzeski;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Murów – powiat opolski;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Namysłów – powiat namysłowski;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Niemodlin – powiat opolski;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Popielów – powiat opolski;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Praszka – powiat oleski;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Gmina Prudnik – powiat prudnicki;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Świerczów – powiat namysłowski;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Ujazd – powiat strzelecki.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68.</w:t>
        <w:br/>
      </w:r>
      <w:r>
        <w:rPr>
          <w:b/>
          <w:sz w:val="26"/>
        </w:rPr>
        <w:t>Wybory Burmistrza Wołczyna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2 kandydatów, wymaganą liczbę głosów uzyskał WIĄCEK Jan Leszek zgłoszony przez KWW ZIEMIA WOŁCZYŃSKA.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Liczba osób uprawnionych do głosowania wynosiła 10767.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Karty do głosowania wydano 5006 osobom.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5000 wyborców, co stanowi </w:t>
      </w:r>
      <w:r>
        <w:rPr>
          <w:b/>
          <w:bCs/>
          <w:sz w:val="26"/>
        </w:rPr>
        <w:t>46,44%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3650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fill="auto" w:val="clear"/>
          </w:tcPr>
          <w:p>
            <w:pPr>
              <w:pStyle w:val="Normal"/>
              <w:tabs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 Opolu I</w:t>
            </w:r>
          </w:p>
          <w:p>
            <w:pPr>
              <w:pStyle w:val="Normal"/>
              <w:tabs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Cezary Obermajer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9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18"/>
      <w:szCs w:val="20"/>
      <w:lang w:eastAsia="pl-PL" w:val="pl-PL" w:bidi="ar-SA"/>
    </w:rPr>
  </w:style>
  <w:style w:type="paragraph" w:styleId="Nagwek2">
    <w:name w:val="Heading 2"/>
    <w:basedOn w:val="Normal"/>
    <w:link w:val="Nagwek2Znak"/>
    <w:qFormat/>
    <w:rsid w:val="005e0930"/>
    <w:pPr>
      <w:keepNext w:val="true"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"/>
    <w:link w:val="Nagwek4Znak"/>
    <w:qFormat/>
    <w:rsid w:val="005e0930"/>
    <w:pPr>
      <w:keepNext w:val="true"/>
      <w:tabs>
        <w:tab w:val="left" w:pos="270" w:leader="none"/>
        <w:tab w:val="left" w:pos="2790" w:leader="none"/>
        <w:tab w:val="left" w:pos="6840" w:leader="none"/>
      </w:tabs>
      <w:spacing w:before="0" w:after="240"/>
      <w:jc w:val="center"/>
      <w:outlineLvl w:val="3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5e0930"/>
    <w:rPr>
      <w:rFonts w:ascii="Times New Roman" w:hAnsi="Times New Roman" w:eastAsia="Times New Roman" w:cs="Times New Roman"/>
      <w:b/>
      <w:bCs/>
      <w:color w:val="00000A"/>
      <w:sz w:val="26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5e0930"/>
    <w:rPr>
      <w:rFonts w:ascii="Times New Roman" w:hAnsi="Times New Roman" w:eastAsia="Times New Roman" w:cs="Times New Roman"/>
      <w:color w:val="00000A"/>
      <w:sz w:val="26"/>
      <w:szCs w:val="20"/>
      <w:lang w:eastAsia="pl-PL"/>
    </w:rPr>
  </w:style>
  <w:style w:type="character" w:styleId="TekstpodstawowyZnak" w:customStyle="1">
    <w:name w:val="Tekst podstawowy Znak"/>
    <w:link w:val="Tekstpodstawowy"/>
    <w:qFormat/>
    <w:rsid w:val="005e0930"/>
    <w:rPr>
      <w:sz w:val="18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5e0930"/>
    <w:rPr>
      <w:rFonts w:ascii="Times New Roman" w:hAnsi="Times New Roman" w:eastAsia="Times New Roman" w:cs="Times New Roman"/>
      <w:color w:val="00000A"/>
      <w:sz w:val="18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5e0930"/>
    <w:rPr>
      <w:rFonts w:ascii="Times New Roman" w:hAnsi="Times New Roman" w:eastAsia="Times New Roman" w:cs="Times New Roman"/>
      <w:b/>
      <w:color w:val="00000A"/>
      <w:sz w:val="26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5e0930"/>
    <w:rPr>
      <w:rFonts w:ascii="Times New Roman" w:hAnsi="Times New Roman" w:eastAsia="Times New Roman" w:cs="Times New Roman"/>
      <w:color w:val="00000A"/>
      <w:sz w:val="26"/>
      <w:szCs w:val="20"/>
      <w:lang w:eastAsia="pl-PL"/>
    </w:rPr>
  </w:style>
  <w:style w:type="character" w:styleId="ListLabel1">
    <w:name w:val="ListLabel 1"/>
    <w:qFormat/>
    <w:rPr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5e0930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color w:val="auto"/>
      <w:szCs w:val="22"/>
      <w:lang w:eastAsia="en-US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qFormat/>
    <w:rsid w:val="005e0930"/>
    <w:pPr>
      <w:spacing w:before="120" w:after="0"/>
      <w:jc w:val="center"/>
    </w:pPr>
    <w:rPr>
      <w:b/>
      <w:sz w:val="26"/>
      <w:szCs w:val="24"/>
    </w:rPr>
  </w:style>
  <w:style w:type="paragraph" w:styleId="Wcicietrecitekstu">
    <w:name w:val="Body Text Indent"/>
    <w:basedOn w:val="Normal"/>
    <w:link w:val="TekstpodstawowywcityZnak"/>
    <w:rsid w:val="005e0930"/>
    <w:pPr>
      <w:tabs>
        <w:tab w:val="left" w:pos="270" w:leader="none"/>
        <w:tab w:val="left" w:pos="2790" w:leader="none"/>
      </w:tabs>
      <w:ind w:left="270" w:hanging="270"/>
    </w:pPr>
    <w:rPr>
      <w:sz w:val="26"/>
    </w:rPr>
  </w:style>
  <w:style w:type="paragraph" w:styleId="ListParagraph">
    <w:name w:val="List Paragraph"/>
    <w:basedOn w:val="Normal"/>
    <w:uiPriority w:val="34"/>
    <w:qFormat/>
    <w:rsid w:val="005e0930"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5e093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3</Pages>
  <Words>595</Words>
  <Characters>3381</Characters>
  <CharactersWithSpaces>3942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2018-10-24T12:06:00Z</dcterms:created>
  <dc:creator>Użytkownik systemu Windows</dc:creator>
  <dc:description/>
  <dc:language>pl-PL</dc:language>
  <cp:lastModifiedBy>Marta</cp:lastModifiedBy>
  <dcterms:modified xsi:type="dcterms:W3CDTF">2018-10-25T06:48:00Z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